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0D" w:rsidRPr="0008070D" w:rsidRDefault="0008070D" w:rsidP="000807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cs-CZ"/>
        </w:rPr>
      </w:pPr>
      <w:r w:rsidRPr="0008070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cs-CZ"/>
        </w:rPr>
        <w:t>Historie Mezinárodního dne žen</w:t>
      </w:r>
    </w:p>
    <w:p w:rsidR="0008070D" w:rsidRPr="0008070D" w:rsidRDefault="0008070D" w:rsidP="00080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r w:rsidRPr="0008070D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Počátky sahají do předválečné doby, kdy se ženy snažily zasazovat se o svá volební práva. Začaly se tak scházet jeden den v roce, aby na tuto problematiku upozornily muže i širokou veřejnost. V roce 1908 se pak v New Yorku sešlo a pochodovalo několik tisíc švadlen, které stávkovaly za zkrácení pracovní doby, zvýšení mezd a v neposlední řadě také volební, politická a hospodářská práva pro ženy. Od té doby se v USA slavil Národní den žen vždy poslední únorovou neděli. Do Evropy tento významný den dorazil o 2 roky později, ale oficiálně se slavil až v roce 1911, kdy se evropské ženy oficiálně sešly, aby bojovaly za své volební právo. V roce 1975 ho pak oficiálně uznává i Organizace spojených národů jako mezinárodní den solidarity žen za rovnoprávnost, sprave</w:t>
      </w:r>
      <w:bookmarkStart w:id="0" w:name="_GoBack"/>
      <w:bookmarkEnd w:id="0"/>
      <w:r w:rsidRPr="0008070D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dlnost, mír a rozvoj.</w:t>
      </w:r>
    </w:p>
    <w:p w:rsidR="0008070D" w:rsidRPr="0008070D" w:rsidRDefault="0008070D" w:rsidP="0008070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cs-CZ"/>
        </w:rPr>
      </w:pPr>
      <w:r w:rsidRPr="0008070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cs-CZ"/>
        </w:rPr>
        <w:t>Proč 8. březen?</w:t>
      </w:r>
    </w:p>
    <w:p w:rsidR="0008070D" w:rsidRPr="0008070D" w:rsidRDefault="0008070D" w:rsidP="00080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r w:rsidRPr="0008070D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23. února 1917 se v Petrohradě konala velká demonstrace žen proti světové válce. Ta pak vedla k abdikaci cara a oficiálnímu uznání volebního práva ženám. Toto datum juliánského kalendáře odpovídá 8. březnu v kalendáři gregoriánském, proto byl svátek oficiálně vyhlášen na tento den.</w:t>
      </w:r>
    </w:p>
    <w:p w:rsidR="0008070D" w:rsidRPr="0008070D" w:rsidRDefault="0008070D" w:rsidP="000807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cs-CZ"/>
        </w:rPr>
      </w:pPr>
      <w:r w:rsidRPr="0008070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cs-CZ"/>
        </w:rPr>
        <w:t>Myslete na ženy</w:t>
      </w:r>
    </w:p>
    <w:p w:rsidR="0008070D" w:rsidRPr="0008070D" w:rsidRDefault="0008070D" w:rsidP="00080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r w:rsidRPr="0008070D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>Připomeňme si tedy tento den jako boj žen za rovnoprávnost, lepší pracovní podmínky a odstranění diskriminace. Protože ani dnes ve většině zemí nejsou ženy a muži rovnocenní.</w:t>
      </w:r>
    </w:p>
    <w:p w:rsidR="0008070D" w:rsidRPr="0008070D" w:rsidRDefault="0008070D" w:rsidP="00080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</w:pPr>
      <w:r w:rsidRPr="0008070D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Pánové, vyjádřete ženám podporu a úctu. Nezáleží na tom, zda jim pouze popřejete nebo dáte přednost kytičce, čokoládě či jinému drobnému dárečku. </w:t>
      </w:r>
    </w:p>
    <w:p w:rsidR="007B6A13" w:rsidRDefault="007B6A13"/>
    <w:sectPr w:rsidR="007B6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0D"/>
    <w:rsid w:val="0008070D"/>
    <w:rsid w:val="007B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dcterms:created xsi:type="dcterms:W3CDTF">2022-03-08T10:15:00Z</dcterms:created>
  <dcterms:modified xsi:type="dcterms:W3CDTF">2022-03-08T10:17:00Z</dcterms:modified>
</cp:coreProperties>
</file>